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42" w:rsidRPr="00E74339" w:rsidRDefault="00E97E42" w:rsidP="000B6813">
      <w:pPr>
        <w:spacing w:line="360" w:lineRule="auto"/>
        <w:jc w:val="center"/>
        <w:rPr>
          <w:rFonts w:ascii="黑体" w:eastAsia="黑体" w:hAnsi="黑体"/>
          <w:b/>
          <w:sz w:val="30"/>
          <w:szCs w:val="30"/>
        </w:rPr>
      </w:pPr>
      <w:r w:rsidRPr="00E74339">
        <w:rPr>
          <w:rFonts w:ascii="黑体" w:eastAsia="黑体" w:hAnsi="黑体" w:hint="eastAsia"/>
          <w:b/>
          <w:sz w:val="30"/>
          <w:szCs w:val="30"/>
        </w:rPr>
        <w:t>分数四则混合运算（三）第二课时导学单</w:t>
      </w:r>
    </w:p>
    <w:tbl>
      <w:tblPr>
        <w:tblpPr w:leftFromText="180" w:rightFromText="180" w:vertAnchor="text" w:horzAnchor="margin" w:tblpY="470"/>
        <w:tblW w:w="8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48"/>
        <w:gridCol w:w="1031"/>
      </w:tblGrid>
      <w:tr w:rsidR="00E97E42" w:rsidTr="0080008F">
        <w:trPr>
          <w:trHeight w:val="1129"/>
        </w:trPr>
        <w:tc>
          <w:tcPr>
            <w:tcW w:w="8979" w:type="dxa"/>
            <w:gridSpan w:val="2"/>
            <w:tcBorders>
              <w:bottom w:val="single" w:sz="4" w:space="0" w:color="auto"/>
            </w:tcBorders>
          </w:tcPr>
          <w:p w:rsidR="00E97E42" w:rsidRDefault="00E97E42" w:rsidP="00F07055">
            <w:pPr>
              <w:adjustRightInd w:val="0"/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E97E42" w:rsidRDefault="00E97E42" w:rsidP="00F07055">
            <w:pPr>
              <w:adjustRightInd w:val="0"/>
              <w:rPr>
                <w:sz w:val="24"/>
              </w:rPr>
            </w:pPr>
            <w:r w:rsidRPr="00C47B9B">
              <w:rPr>
                <w:sz w:val="24"/>
              </w:rPr>
              <w:t>1</w:t>
            </w:r>
            <w:r w:rsidRPr="00C47B9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进一步使用</w:t>
            </w:r>
            <w:r w:rsidRPr="00C47B9B">
              <w:rPr>
                <w:rFonts w:hint="eastAsia"/>
                <w:sz w:val="24"/>
              </w:rPr>
              <w:t>方程表达分数混合运算中的等量关系，并能解决相应的实际问题。</w:t>
            </w:r>
          </w:p>
          <w:p w:rsidR="00E97E42" w:rsidRDefault="00E97E42" w:rsidP="00F0705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、继续培养检验习惯。</w:t>
            </w:r>
          </w:p>
        </w:tc>
      </w:tr>
      <w:tr w:rsidR="00E97E42" w:rsidTr="0080008F">
        <w:trPr>
          <w:trHeight w:val="144"/>
        </w:trPr>
        <w:tc>
          <w:tcPr>
            <w:tcW w:w="7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42" w:rsidRPr="00FD1244" w:rsidRDefault="00E97E42" w:rsidP="0080008F">
            <w:pPr>
              <w:rPr>
                <w:sz w:val="24"/>
                <w:szCs w:val="24"/>
              </w:rPr>
            </w:pPr>
            <w:r w:rsidRPr="00FD1244"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 w:rsidRPr="00FD1244"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E97E42" w:rsidRPr="00FD1244" w:rsidRDefault="00E97E42" w:rsidP="0080008F">
            <w:pPr>
              <w:rPr>
                <w:b/>
                <w:sz w:val="24"/>
                <w:szCs w:val="24"/>
              </w:rPr>
            </w:pPr>
            <w:r w:rsidRPr="00FD1244">
              <w:rPr>
                <w:rFonts w:hint="eastAsia"/>
                <w:b/>
                <w:sz w:val="24"/>
                <w:szCs w:val="24"/>
              </w:rPr>
              <w:t>一、我知道。</w:t>
            </w:r>
          </w:p>
          <w:p w:rsidR="00E97E42" w:rsidRPr="00FD1244" w:rsidRDefault="00E97E42" w:rsidP="00E97E42">
            <w:pPr>
              <w:ind w:firstLineChars="200" w:firstLine="31680"/>
              <w:rPr>
                <w:sz w:val="24"/>
                <w:szCs w:val="24"/>
              </w:rPr>
            </w:pPr>
            <w:r w:rsidRPr="00FD1244">
              <w:rPr>
                <w:rFonts w:hint="eastAsia"/>
                <w:sz w:val="24"/>
                <w:szCs w:val="24"/>
              </w:rPr>
              <w:t>淘气家八月用水</w:t>
            </w:r>
            <w:r w:rsidRPr="00FD1244">
              <w:rPr>
                <w:sz w:val="24"/>
                <w:szCs w:val="24"/>
              </w:rPr>
              <w:t>14</w:t>
            </w:r>
            <w:r w:rsidRPr="00FD1244">
              <w:rPr>
                <w:rFonts w:hint="eastAsia"/>
                <w:sz w:val="24"/>
                <w:szCs w:val="24"/>
              </w:rPr>
              <w:t>吨，比九月多用了</w:t>
            </w:r>
            <w:r w:rsidRPr="00FD1244">
              <w:rPr>
                <w:rFonts w:ascii="宋体" w:hAnsi="宋体" w:hint="eastAsia"/>
                <w:bCs/>
                <w:color w:val="000000"/>
                <w:position w:val="-24"/>
                <w:sz w:val="24"/>
                <w:szCs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7" o:title=""/>
                </v:shape>
                <o:OLEObject Type="Embed" ProgID="Equation.3" ShapeID="_x0000_i1025" DrawAspect="Content" ObjectID="_1534425132" r:id="rId8"/>
              </w:object>
            </w:r>
            <w:r w:rsidRPr="00FD1244">
              <w:rPr>
                <w:rFonts w:hint="eastAsia"/>
                <w:sz w:val="24"/>
                <w:szCs w:val="24"/>
              </w:rPr>
              <w:t>，九月用水多少吨？</w:t>
            </w:r>
          </w:p>
          <w:p w:rsidR="00E97E42" w:rsidRPr="00FD1244" w:rsidRDefault="00E97E42" w:rsidP="00B07BDA">
            <w:pPr>
              <w:rPr>
                <w:sz w:val="24"/>
                <w:szCs w:val="24"/>
              </w:rPr>
            </w:pPr>
            <w:r w:rsidRPr="00FD1244">
              <w:rPr>
                <w:sz w:val="24"/>
                <w:szCs w:val="24"/>
              </w:rPr>
              <w:t>1.</w:t>
            </w:r>
            <w:r w:rsidRPr="00FD1244">
              <w:rPr>
                <w:rFonts w:hint="eastAsia"/>
                <w:sz w:val="24"/>
                <w:szCs w:val="24"/>
              </w:rPr>
              <w:t>对比主情境图中的问题，我能找出：</w:t>
            </w:r>
          </w:p>
          <w:p w:rsidR="00E97E42" w:rsidRPr="00FD1244" w:rsidRDefault="00E97E42" w:rsidP="00B07BDA">
            <w:pPr>
              <w:rPr>
                <w:sz w:val="24"/>
                <w:szCs w:val="24"/>
              </w:rPr>
            </w:pPr>
            <w:r w:rsidRPr="00FD1244">
              <w:rPr>
                <w:rFonts w:hint="eastAsia"/>
                <w:sz w:val="24"/>
                <w:szCs w:val="24"/>
              </w:rPr>
              <w:t>不同点是（</w:t>
            </w:r>
            <w:r w:rsidRPr="00FD1244">
              <w:rPr>
                <w:sz w:val="24"/>
                <w:szCs w:val="24"/>
              </w:rPr>
              <w:t xml:space="preserve">                                                  </w:t>
            </w:r>
            <w:r w:rsidRPr="00FD1244">
              <w:rPr>
                <w:rFonts w:hint="eastAsia"/>
                <w:sz w:val="24"/>
                <w:szCs w:val="24"/>
              </w:rPr>
              <w:t>），</w:t>
            </w:r>
          </w:p>
          <w:p w:rsidR="00E97E42" w:rsidRPr="00FD1244" w:rsidRDefault="00E97E42" w:rsidP="00B07BDA">
            <w:pPr>
              <w:rPr>
                <w:sz w:val="24"/>
                <w:szCs w:val="24"/>
              </w:rPr>
            </w:pPr>
            <w:r w:rsidRPr="00FD1244">
              <w:rPr>
                <w:rFonts w:hint="eastAsia"/>
                <w:sz w:val="24"/>
                <w:szCs w:val="24"/>
              </w:rPr>
              <w:t>相同点是（</w:t>
            </w:r>
            <w:r w:rsidRPr="00FD1244">
              <w:rPr>
                <w:sz w:val="24"/>
                <w:szCs w:val="24"/>
              </w:rPr>
              <w:t xml:space="preserve">                                                  </w:t>
            </w:r>
            <w:r w:rsidRPr="00FD1244">
              <w:rPr>
                <w:rFonts w:hint="eastAsia"/>
                <w:sz w:val="24"/>
                <w:szCs w:val="24"/>
              </w:rPr>
              <w:t>）。</w:t>
            </w:r>
          </w:p>
          <w:p w:rsidR="00E97E42" w:rsidRPr="00FD1244" w:rsidRDefault="00E97E42" w:rsidP="00B07BDA">
            <w:pPr>
              <w:rPr>
                <w:sz w:val="24"/>
                <w:szCs w:val="24"/>
              </w:rPr>
            </w:pPr>
          </w:p>
          <w:p w:rsidR="00E97E42" w:rsidRPr="00FD1244" w:rsidRDefault="00E97E42" w:rsidP="00B07BDA">
            <w:pPr>
              <w:rPr>
                <w:sz w:val="24"/>
                <w:szCs w:val="24"/>
              </w:rPr>
            </w:pPr>
            <w:r w:rsidRPr="00FD1244">
              <w:rPr>
                <w:sz w:val="24"/>
                <w:szCs w:val="24"/>
              </w:rPr>
              <w:t>2.</w:t>
            </w:r>
            <w:r w:rsidRPr="00FD1244">
              <w:rPr>
                <w:rFonts w:hint="eastAsia"/>
                <w:sz w:val="24"/>
                <w:szCs w:val="24"/>
              </w:rPr>
              <w:t>我还能画图表示八月和九月用水量的关系：</w:t>
            </w:r>
          </w:p>
          <w:p w:rsidR="00E97E42" w:rsidRPr="00FD1244" w:rsidRDefault="00E97E42" w:rsidP="00B07BDA">
            <w:pPr>
              <w:rPr>
                <w:sz w:val="24"/>
                <w:szCs w:val="24"/>
              </w:rPr>
            </w:pPr>
          </w:p>
          <w:p w:rsidR="00E97E42" w:rsidRPr="00FD1244" w:rsidRDefault="00E97E42" w:rsidP="00B07BDA">
            <w:pPr>
              <w:rPr>
                <w:sz w:val="24"/>
                <w:szCs w:val="24"/>
              </w:rPr>
            </w:pPr>
          </w:p>
          <w:p w:rsidR="00E97E42" w:rsidRPr="00FD1244" w:rsidRDefault="00E97E42" w:rsidP="00B07BDA">
            <w:pPr>
              <w:rPr>
                <w:sz w:val="24"/>
                <w:szCs w:val="24"/>
              </w:rPr>
            </w:pPr>
          </w:p>
          <w:p w:rsidR="00E97E42" w:rsidRPr="00FD1244" w:rsidRDefault="00E97E42" w:rsidP="00B07BDA">
            <w:pPr>
              <w:rPr>
                <w:sz w:val="24"/>
                <w:szCs w:val="24"/>
              </w:rPr>
            </w:pPr>
          </w:p>
          <w:p w:rsidR="00E97E42" w:rsidRPr="00FD1244" w:rsidRDefault="00E97E42" w:rsidP="00B07BDA">
            <w:pPr>
              <w:rPr>
                <w:sz w:val="24"/>
                <w:szCs w:val="24"/>
              </w:rPr>
            </w:pPr>
            <w:r w:rsidRPr="00FD1244">
              <w:rPr>
                <w:sz w:val="24"/>
                <w:szCs w:val="24"/>
              </w:rPr>
              <w:t>3.</w:t>
            </w:r>
            <w:r w:rsidRPr="00FD1244">
              <w:rPr>
                <w:rFonts w:hint="eastAsia"/>
                <w:sz w:val="24"/>
                <w:szCs w:val="24"/>
              </w:rPr>
              <w:t>我能写出八月和九月用水量之间的等量关系式：</w:t>
            </w:r>
          </w:p>
          <w:p w:rsidR="00E97E42" w:rsidRPr="00FD1244" w:rsidRDefault="00E97E42" w:rsidP="00B07BDA">
            <w:pPr>
              <w:rPr>
                <w:sz w:val="24"/>
                <w:szCs w:val="24"/>
              </w:rPr>
            </w:pPr>
          </w:p>
          <w:p w:rsidR="00E97E42" w:rsidRPr="00FD1244" w:rsidRDefault="00E97E42" w:rsidP="00B07BDA">
            <w:pPr>
              <w:rPr>
                <w:sz w:val="24"/>
                <w:szCs w:val="24"/>
              </w:rPr>
            </w:pPr>
          </w:p>
          <w:p w:rsidR="00E97E42" w:rsidRPr="00FD1244" w:rsidRDefault="00E97E42" w:rsidP="00B07BDA">
            <w:pPr>
              <w:rPr>
                <w:sz w:val="24"/>
                <w:szCs w:val="24"/>
              </w:rPr>
            </w:pPr>
            <w:r w:rsidRPr="00FD1244">
              <w:rPr>
                <w:sz w:val="24"/>
                <w:szCs w:val="24"/>
              </w:rPr>
              <w:t>4</w:t>
            </w:r>
            <w:r w:rsidRPr="00FD1244">
              <w:rPr>
                <w:rFonts w:hint="eastAsia"/>
                <w:sz w:val="24"/>
                <w:szCs w:val="24"/>
              </w:rPr>
              <w:t>．我还能列方程解决问题，并进行检验：</w:t>
            </w:r>
          </w:p>
          <w:p w:rsidR="00E97E42" w:rsidRPr="00FD1244" w:rsidRDefault="00E97E42" w:rsidP="00B07BDA">
            <w:pPr>
              <w:rPr>
                <w:sz w:val="24"/>
                <w:szCs w:val="24"/>
              </w:rPr>
            </w:pPr>
          </w:p>
          <w:p w:rsidR="00E97E42" w:rsidRPr="00FD1244" w:rsidRDefault="00E97E42" w:rsidP="00B07BDA">
            <w:pPr>
              <w:rPr>
                <w:sz w:val="24"/>
                <w:szCs w:val="24"/>
              </w:rPr>
            </w:pPr>
          </w:p>
          <w:p w:rsidR="00E97E42" w:rsidRPr="00FD1244" w:rsidRDefault="00E97E42" w:rsidP="00B07BDA">
            <w:pPr>
              <w:rPr>
                <w:sz w:val="24"/>
                <w:szCs w:val="24"/>
              </w:rPr>
            </w:pPr>
          </w:p>
          <w:p w:rsidR="00E97E42" w:rsidRPr="00FD1244" w:rsidRDefault="00E97E42" w:rsidP="003C00BC">
            <w:pPr>
              <w:adjustRightInd w:val="0"/>
              <w:rPr>
                <w:b/>
                <w:sz w:val="24"/>
                <w:szCs w:val="24"/>
              </w:rPr>
            </w:pPr>
            <w:r w:rsidRPr="00FD1244">
              <w:rPr>
                <w:rFonts w:hint="eastAsia"/>
                <w:b/>
                <w:sz w:val="24"/>
                <w:szCs w:val="24"/>
              </w:rPr>
              <w:t>二、我来试一试</w:t>
            </w:r>
          </w:p>
          <w:p w:rsidR="00E97E42" w:rsidRPr="00FD1244" w:rsidRDefault="00E97E42" w:rsidP="00E97E42">
            <w:pPr>
              <w:adjustRightInd w:val="0"/>
              <w:ind w:firstLineChars="200" w:firstLine="31680"/>
              <w:rPr>
                <w:sz w:val="24"/>
                <w:szCs w:val="24"/>
              </w:rPr>
            </w:pPr>
            <w:r w:rsidRPr="00FD1244">
              <w:rPr>
                <w:rFonts w:hint="eastAsia"/>
                <w:sz w:val="24"/>
                <w:szCs w:val="24"/>
              </w:rPr>
              <w:t>猎豹是陆地上跑得最快的动物，每秒大约跑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1"/>
                <w:attr w:name="UnitName" w:val="米"/>
              </w:smartTagPr>
              <w:r w:rsidRPr="00FD1244">
                <w:rPr>
                  <w:sz w:val="24"/>
                  <w:szCs w:val="24"/>
                </w:rPr>
                <w:t>31</w:t>
              </w:r>
              <w:r w:rsidRPr="00FD1244">
                <w:rPr>
                  <w:rFonts w:hint="eastAsia"/>
                  <w:sz w:val="24"/>
                  <w:szCs w:val="24"/>
                </w:rPr>
                <w:t>米</w:t>
              </w:r>
            </w:smartTag>
            <w:r w:rsidRPr="00FD1244">
              <w:rPr>
                <w:rFonts w:hint="eastAsia"/>
                <w:sz w:val="24"/>
                <w:szCs w:val="24"/>
              </w:rPr>
              <w:t>，比小汽车的速度快</w:t>
            </w:r>
            <w:r w:rsidRPr="00FD1244">
              <w:rPr>
                <w:position w:val="-24"/>
                <w:sz w:val="24"/>
                <w:szCs w:val="24"/>
              </w:rPr>
              <w:object w:dxaOrig="360" w:dyaOrig="620">
                <v:shape id="_x0000_i1026" type="#_x0000_t75" style="width:18pt;height:30.75pt" o:ole="">
                  <v:imagedata r:id="rId9" o:title=""/>
                </v:shape>
                <o:OLEObject Type="Embed" ProgID="Equation.3" ShapeID="_x0000_i1026" DrawAspect="Content" ObjectID="_1534425133" r:id="rId10"/>
              </w:object>
            </w:r>
            <w:r w:rsidRPr="00FD1244">
              <w:rPr>
                <w:rFonts w:hint="eastAsia"/>
                <w:sz w:val="24"/>
                <w:szCs w:val="24"/>
              </w:rPr>
              <w:t>。小汽车每秒约行驶多少米？（方程解答）</w:t>
            </w:r>
          </w:p>
          <w:p w:rsidR="00E97E42" w:rsidRPr="00FD1244" w:rsidRDefault="00E97E42" w:rsidP="00B07BDA">
            <w:pPr>
              <w:rPr>
                <w:sz w:val="24"/>
                <w:szCs w:val="24"/>
              </w:rPr>
            </w:pPr>
          </w:p>
          <w:p w:rsidR="00E97E42" w:rsidRPr="00FD1244" w:rsidRDefault="00E97E42" w:rsidP="00B07BDA">
            <w:pPr>
              <w:rPr>
                <w:sz w:val="24"/>
                <w:szCs w:val="24"/>
              </w:rPr>
            </w:pPr>
          </w:p>
          <w:p w:rsidR="00E97E42" w:rsidRPr="00FD1244" w:rsidRDefault="00E97E42" w:rsidP="00B07BDA">
            <w:pPr>
              <w:spacing w:line="360" w:lineRule="auto"/>
              <w:rPr>
                <w:sz w:val="24"/>
                <w:szCs w:val="24"/>
              </w:rPr>
            </w:pPr>
            <w:r w:rsidRPr="00FD1244">
              <w:rPr>
                <w:rFonts w:hint="eastAsia"/>
                <w:b/>
                <w:sz w:val="24"/>
                <w:szCs w:val="24"/>
              </w:rPr>
              <w:t>三、我来想一想</w:t>
            </w:r>
            <w:r w:rsidRPr="00FD1244">
              <w:rPr>
                <w:sz w:val="24"/>
                <w:szCs w:val="24"/>
              </w:rPr>
              <w:t xml:space="preserve">    </w:t>
            </w:r>
          </w:p>
          <w:p w:rsidR="00E97E42" w:rsidRPr="00FD1244" w:rsidRDefault="00E97E42" w:rsidP="00E97E42">
            <w:pPr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FD1244">
              <w:rPr>
                <w:rFonts w:hint="eastAsia"/>
                <w:sz w:val="24"/>
                <w:szCs w:val="24"/>
              </w:rPr>
              <w:t>有一项工程要铺设一条电缆线，第一周铺设了全长的</w:t>
            </w:r>
            <w:r w:rsidRPr="00FD1244">
              <w:rPr>
                <w:rFonts w:ascii="宋体" w:hAnsi="宋体" w:hint="eastAsia"/>
                <w:bCs/>
                <w:color w:val="000000"/>
                <w:position w:val="-24"/>
                <w:sz w:val="24"/>
                <w:szCs w:val="24"/>
              </w:rPr>
              <w:object w:dxaOrig="240" w:dyaOrig="620">
                <v:shape id="_x0000_i1027" type="#_x0000_t75" style="width:12pt;height:30.75pt" o:ole="">
                  <v:imagedata r:id="rId11" o:title=""/>
                </v:shape>
                <o:OLEObject Type="Embed" ProgID="Equation.3" ShapeID="_x0000_i1027" DrawAspect="Content" ObjectID="_1534425134" r:id="rId12"/>
              </w:object>
            </w:r>
            <w:r w:rsidRPr="00FD1244">
              <w:rPr>
                <w:rFonts w:hint="eastAsia"/>
                <w:sz w:val="24"/>
                <w:szCs w:val="24"/>
              </w:rPr>
              <w:t>，第二周铺设了全长的</w:t>
            </w:r>
            <w:r w:rsidRPr="00FD1244">
              <w:rPr>
                <w:rFonts w:ascii="宋体" w:hAnsi="宋体" w:hint="eastAsia"/>
                <w:bCs/>
                <w:color w:val="000000"/>
                <w:position w:val="-24"/>
                <w:sz w:val="24"/>
                <w:szCs w:val="24"/>
              </w:rPr>
              <w:object w:dxaOrig="220" w:dyaOrig="620">
                <v:shape id="_x0000_i1028" type="#_x0000_t75" style="width:11.25pt;height:30.75pt" o:ole="">
                  <v:imagedata r:id="rId13" o:title=""/>
                </v:shape>
                <o:OLEObject Type="Embed" ProgID="Equation.3" ShapeID="_x0000_i1028" DrawAspect="Content" ObjectID="_1534425135" r:id="rId14"/>
              </w:object>
            </w:r>
            <w:r w:rsidRPr="00FD1244">
              <w:rPr>
                <w:rFonts w:hint="eastAsia"/>
                <w:sz w:val="24"/>
                <w:szCs w:val="24"/>
              </w:rPr>
              <w:t>，还剩下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20"/>
                <w:attr w:name="UnitName" w:val="千米"/>
              </w:smartTagPr>
              <w:r w:rsidRPr="00FD1244">
                <w:rPr>
                  <w:sz w:val="24"/>
                  <w:szCs w:val="24"/>
                </w:rPr>
                <w:t>220</w:t>
              </w:r>
              <w:r w:rsidRPr="00FD1244">
                <w:rPr>
                  <w:rFonts w:hint="eastAsia"/>
                  <w:sz w:val="24"/>
                  <w:szCs w:val="24"/>
                </w:rPr>
                <w:t>千米</w:t>
              </w:r>
            </w:smartTag>
            <w:r w:rsidRPr="00FD1244">
              <w:rPr>
                <w:rFonts w:hint="eastAsia"/>
                <w:sz w:val="24"/>
                <w:szCs w:val="24"/>
              </w:rPr>
              <w:t>没有铺设。这条电缆线全长有多少千米？</w:t>
            </w:r>
          </w:p>
          <w:p w:rsidR="00E97E42" w:rsidRDefault="00E97E42" w:rsidP="0080008F">
            <w:pPr>
              <w:spacing w:line="360" w:lineRule="auto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:rsidR="00E97E42" w:rsidRPr="00FD1244" w:rsidRDefault="00E97E42" w:rsidP="0080008F">
            <w:pPr>
              <w:spacing w:line="360" w:lineRule="auto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7E42" w:rsidRDefault="00E97E42" w:rsidP="0080008F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我的课堂笔记</w:t>
            </w: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E97E42" w:rsidRDefault="00E97E42" w:rsidP="0080008F">
            <w:pPr>
              <w:rPr>
                <w:sz w:val="24"/>
                <w:szCs w:val="24"/>
              </w:rPr>
            </w:pPr>
          </w:p>
          <w:p w:rsidR="00E97E42" w:rsidRDefault="00E97E42" w:rsidP="0080008F">
            <w:pPr>
              <w:rPr>
                <w:sz w:val="24"/>
                <w:szCs w:val="24"/>
              </w:rPr>
            </w:pPr>
          </w:p>
          <w:p w:rsidR="00E97E42" w:rsidRDefault="00E97E42" w:rsidP="0080008F">
            <w:pPr>
              <w:rPr>
                <w:sz w:val="24"/>
                <w:szCs w:val="24"/>
              </w:rPr>
            </w:pPr>
          </w:p>
        </w:tc>
      </w:tr>
      <w:tr w:rsidR="00E97E42" w:rsidTr="0080008F">
        <w:trPr>
          <w:trHeight w:val="144"/>
        </w:trPr>
        <w:tc>
          <w:tcPr>
            <w:tcW w:w="7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42" w:rsidRPr="00FD1244" w:rsidRDefault="00E97E42" w:rsidP="0080008F">
            <w:pPr>
              <w:rPr>
                <w:rFonts w:ascii="黑体" w:eastAsia="黑体" w:hAnsi="黑体"/>
                <w:b/>
                <w:sz w:val="24"/>
                <w:szCs w:val="24"/>
              </w:rPr>
            </w:pPr>
            <w:r w:rsidRPr="00FD1244"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 w:rsidRPr="00FD1244"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 w:rsidRPr="00FD1244">
              <w:rPr>
                <w:rFonts w:hint="eastAsia"/>
                <w:sz w:val="24"/>
                <w:szCs w:val="24"/>
              </w:rPr>
              <w:t>自我评价</w:t>
            </w:r>
            <w:r w:rsidRPr="00FD1244">
              <w:rPr>
                <w:sz w:val="24"/>
                <w:szCs w:val="24"/>
              </w:rPr>
              <w:t xml:space="preserve"> </w:t>
            </w:r>
            <w:r w:rsidRPr="00FD1244">
              <w:rPr>
                <w:rFonts w:hint="eastAsia"/>
                <w:sz w:val="24"/>
                <w:szCs w:val="24"/>
              </w:rPr>
              <w:t>☆☆☆☆☆）</w:t>
            </w:r>
          </w:p>
        </w:tc>
        <w:tc>
          <w:tcPr>
            <w:tcW w:w="1031" w:type="dxa"/>
            <w:vMerge/>
            <w:tcBorders>
              <w:left w:val="single" w:sz="4" w:space="0" w:color="auto"/>
            </w:tcBorders>
          </w:tcPr>
          <w:p w:rsidR="00E97E42" w:rsidRDefault="00E97E42" w:rsidP="0080008F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E97E42" w:rsidTr="0080008F">
        <w:trPr>
          <w:trHeight w:val="593"/>
        </w:trPr>
        <w:tc>
          <w:tcPr>
            <w:tcW w:w="7948" w:type="dxa"/>
            <w:tcBorders>
              <w:top w:val="single" w:sz="4" w:space="0" w:color="auto"/>
              <w:right w:val="single" w:sz="4" w:space="0" w:color="auto"/>
            </w:tcBorders>
          </w:tcPr>
          <w:p w:rsidR="00E97E42" w:rsidRPr="00FD1244" w:rsidRDefault="00E97E42" w:rsidP="0080008F">
            <w:pPr>
              <w:rPr>
                <w:rFonts w:ascii="黑体" w:eastAsia="黑体" w:hAnsi="黑体"/>
                <w:b/>
                <w:sz w:val="24"/>
                <w:szCs w:val="24"/>
              </w:rPr>
            </w:pPr>
            <w:r w:rsidRPr="00FD1244"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</w:tc>
        <w:tc>
          <w:tcPr>
            <w:tcW w:w="1031" w:type="dxa"/>
            <w:vMerge/>
            <w:tcBorders>
              <w:left w:val="single" w:sz="4" w:space="0" w:color="auto"/>
            </w:tcBorders>
          </w:tcPr>
          <w:p w:rsidR="00E97E42" w:rsidRDefault="00E97E42" w:rsidP="0080008F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E97E42" w:rsidRDefault="00E97E42" w:rsidP="00E74339">
      <w:pPr>
        <w:spacing w:line="240" w:lineRule="atLeast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姓名：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sectPr w:rsidR="00E97E42" w:rsidSect="003C70E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E42" w:rsidRDefault="00E97E42">
      <w:r>
        <w:separator/>
      </w:r>
    </w:p>
  </w:endnote>
  <w:endnote w:type="continuationSeparator" w:id="0">
    <w:p w:rsidR="00E97E42" w:rsidRDefault="00E97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E42" w:rsidRDefault="00E97E4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E42" w:rsidRDefault="00E97E4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E42" w:rsidRDefault="00E97E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E42" w:rsidRDefault="00E97E42">
      <w:r>
        <w:separator/>
      </w:r>
    </w:p>
  </w:footnote>
  <w:footnote w:type="continuationSeparator" w:id="0">
    <w:p w:rsidR="00E97E42" w:rsidRDefault="00E97E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E42" w:rsidRDefault="00E97E4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E42" w:rsidRDefault="00E97E42" w:rsidP="00A92C3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E42" w:rsidRDefault="00E97E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07EB0"/>
    <w:multiLevelType w:val="singleLevel"/>
    <w:tmpl w:val="56307EB0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1">
    <w:nsid w:val="58033645"/>
    <w:multiLevelType w:val="multilevel"/>
    <w:tmpl w:val="58033645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EE3"/>
    <w:rsid w:val="0000003B"/>
    <w:rsid w:val="00007A6E"/>
    <w:rsid w:val="00026C0A"/>
    <w:rsid w:val="0003230E"/>
    <w:rsid w:val="00061D8F"/>
    <w:rsid w:val="00067C88"/>
    <w:rsid w:val="00073530"/>
    <w:rsid w:val="000822AB"/>
    <w:rsid w:val="00084666"/>
    <w:rsid w:val="000B6813"/>
    <w:rsid w:val="00102CA3"/>
    <w:rsid w:val="00147F93"/>
    <w:rsid w:val="00153BF1"/>
    <w:rsid w:val="001E7A19"/>
    <w:rsid w:val="001F1C44"/>
    <w:rsid w:val="00221E5C"/>
    <w:rsid w:val="00233EE3"/>
    <w:rsid w:val="00247BEC"/>
    <w:rsid w:val="00257A7C"/>
    <w:rsid w:val="0026157F"/>
    <w:rsid w:val="00266482"/>
    <w:rsid w:val="00282ED8"/>
    <w:rsid w:val="00293432"/>
    <w:rsid w:val="002A363F"/>
    <w:rsid w:val="002C79D1"/>
    <w:rsid w:val="002D4AE7"/>
    <w:rsid w:val="002F7AF1"/>
    <w:rsid w:val="00302717"/>
    <w:rsid w:val="00310344"/>
    <w:rsid w:val="00314790"/>
    <w:rsid w:val="00322C1D"/>
    <w:rsid w:val="00332A66"/>
    <w:rsid w:val="0034267B"/>
    <w:rsid w:val="00343A4B"/>
    <w:rsid w:val="00357585"/>
    <w:rsid w:val="00370323"/>
    <w:rsid w:val="00384982"/>
    <w:rsid w:val="00390F3F"/>
    <w:rsid w:val="00393564"/>
    <w:rsid w:val="003A2E79"/>
    <w:rsid w:val="003B18D9"/>
    <w:rsid w:val="003B62DE"/>
    <w:rsid w:val="003C00BC"/>
    <w:rsid w:val="003C68F6"/>
    <w:rsid w:val="003C70EA"/>
    <w:rsid w:val="003D1753"/>
    <w:rsid w:val="004542AF"/>
    <w:rsid w:val="00461EF6"/>
    <w:rsid w:val="004718F5"/>
    <w:rsid w:val="004918D8"/>
    <w:rsid w:val="004A524B"/>
    <w:rsid w:val="004B598D"/>
    <w:rsid w:val="005277F1"/>
    <w:rsid w:val="005764BB"/>
    <w:rsid w:val="005A42B7"/>
    <w:rsid w:val="005B006C"/>
    <w:rsid w:val="005B35FC"/>
    <w:rsid w:val="005B5E7A"/>
    <w:rsid w:val="005C639D"/>
    <w:rsid w:val="005D26AB"/>
    <w:rsid w:val="005D760C"/>
    <w:rsid w:val="005E74E0"/>
    <w:rsid w:val="0060216B"/>
    <w:rsid w:val="0061289F"/>
    <w:rsid w:val="00624BD2"/>
    <w:rsid w:val="00642B33"/>
    <w:rsid w:val="006876C8"/>
    <w:rsid w:val="006942DD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641AD"/>
    <w:rsid w:val="007A5190"/>
    <w:rsid w:val="007A6813"/>
    <w:rsid w:val="007B684D"/>
    <w:rsid w:val="007B746A"/>
    <w:rsid w:val="007D6764"/>
    <w:rsid w:val="0080008F"/>
    <w:rsid w:val="00832F26"/>
    <w:rsid w:val="00851549"/>
    <w:rsid w:val="008547D5"/>
    <w:rsid w:val="00856D88"/>
    <w:rsid w:val="008734E2"/>
    <w:rsid w:val="00873BC1"/>
    <w:rsid w:val="008D389F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14A36"/>
    <w:rsid w:val="00A27279"/>
    <w:rsid w:val="00A32E91"/>
    <w:rsid w:val="00A44FD7"/>
    <w:rsid w:val="00A637BD"/>
    <w:rsid w:val="00A645CF"/>
    <w:rsid w:val="00A72517"/>
    <w:rsid w:val="00A730FE"/>
    <w:rsid w:val="00A92C37"/>
    <w:rsid w:val="00A96AED"/>
    <w:rsid w:val="00AA671B"/>
    <w:rsid w:val="00AB0D1B"/>
    <w:rsid w:val="00AD7CDD"/>
    <w:rsid w:val="00AE4A61"/>
    <w:rsid w:val="00B07BDA"/>
    <w:rsid w:val="00B531D4"/>
    <w:rsid w:val="00B72E32"/>
    <w:rsid w:val="00B80A9A"/>
    <w:rsid w:val="00B91363"/>
    <w:rsid w:val="00B97C14"/>
    <w:rsid w:val="00BB7FDE"/>
    <w:rsid w:val="00BE36C6"/>
    <w:rsid w:val="00BF5735"/>
    <w:rsid w:val="00C00A6D"/>
    <w:rsid w:val="00C10C40"/>
    <w:rsid w:val="00C165EA"/>
    <w:rsid w:val="00C226A8"/>
    <w:rsid w:val="00C3359B"/>
    <w:rsid w:val="00C47B9B"/>
    <w:rsid w:val="00C61E74"/>
    <w:rsid w:val="00C66426"/>
    <w:rsid w:val="00C70DD3"/>
    <w:rsid w:val="00C855A2"/>
    <w:rsid w:val="00C919B4"/>
    <w:rsid w:val="00CB5030"/>
    <w:rsid w:val="00CC335F"/>
    <w:rsid w:val="00CE235A"/>
    <w:rsid w:val="00D01B34"/>
    <w:rsid w:val="00D07F69"/>
    <w:rsid w:val="00D45F12"/>
    <w:rsid w:val="00D70684"/>
    <w:rsid w:val="00DB4A14"/>
    <w:rsid w:val="00DF594F"/>
    <w:rsid w:val="00E16AF5"/>
    <w:rsid w:val="00E21B7F"/>
    <w:rsid w:val="00E25651"/>
    <w:rsid w:val="00E33838"/>
    <w:rsid w:val="00E569BE"/>
    <w:rsid w:val="00E616CC"/>
    <w:rsid w:val="00E74339"/>
    <w:rsid w:val="00E774CE"/>
    <w:rsid w:val="00E84F13"/>
    <w:rsid w:val="00E97E42"/>
    <w:rsid w:val="00EA1DDA"/>
    <w:rsid w:val="00EF76CA"/>
    <w:rsid w:val="00F07055"/>
    <w:rsid w:val="00F173B6"/>
    <w:rsid w:val="00F20809"/>
    <w:rsid w:val="00F40385"/>
    <w:rsid w:val="00F61D88"/>
    <w:rsid w:val="00F62DCA"/>
    <w:rsid w:val="00F758A7"/>
    <w:rsid w:val="00FD1244"/>
    <w:rsid w:val="00FD430A"/>
    <w:rsid w:val="71850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0E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C70E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70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C7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70EA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3C7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70EA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3C70EA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99"/>
    <w:rsid w:val="003C70E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98</Words>
  <Characters>564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subject/>
  <dc:creator>Sky123.Org</dc:creator>
  <cp:keywords/>
  <dc:description/>
  <cp:lastModifiedBy>Windows 用户</cp:lastModifiedBy>
  <cp:revision>18</cp:revision>
  <cp:lastPrinted>2016-09-01T08:32:00Z</cp:lastPrinted>
  <dcterms:created xsi:type="dcterms:W3CDTF">2016-09-03T05:13:00Z</dcterms:created>
  <dcterms:modified xsi:type="dcterms:W3CDTF">2016-09-03T08:26:00Z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